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4059"/>
        <w:gridCol w:w="709"/>
        <w:gridCol w:w="1662"/>
        <w:gridCol w:w="2148"/>
        <w:gridCol w:w="1343"/>
        <w:gridCol w:w="859"/>
        <w:gridCol w:w="2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utoSpaceDE/>
              <w:autoSpaceDN/>
              <w:adjustRightInd/>
              <w:spacing w:line="360" w:lineRule="auto"/>
              <w:rPr>
                <w:rFonts w:hint="eastAsia"/>
              </w:rPr>
            </w:pPr>
            <w:bookmarkStart w:id="0" w:name="RANGE_A1_F17"/>
            <w:r>
              <w:rPr>
                <w:rFonts w:hint="eastAsia" w:ascii="宋体" w:hAnsi="宋体" w:eastAsia="等线" w:cs="等线"/>
                <w:b/>
                <w:bCs/>
                <w:kern w:val="2"/>
                <w:sz w:val="30"/>
                <w:szCs w:val="30"/>
              </w:rPr>
              <w:br w:type="page"/>
            </w:r>
          </w:p>
          <w:p>
            <w:pPr>
              <w:autoSpaceDE/>
              <w:autoSpaceDN/>
              <w:adjustRightInd/>
              <w:spacing w:line="360" w:lineRule="auto"/>
              <w:rPr>
                <w:rFonts w:ascii="宋体" w:hAnsi="宋体" w:eastAsia="等线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等线" w:cs="等线"/>
                <w:b/>
                <w:bCs/>
                <w:kern w:val="2"/>
                <w:sz w:val="30"/>
                <w:szCs w:val="30"/>
              </w:rPr>
              <w:t>附件一：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  <w:b/>
                <w:bCs/>
                <w:sz w:val="52"/>
                <w:szCs w:val="52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投标登记申请表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  <w:b/>
                <w:bCs/>
                <w:sz w:val="52"/>
                <w:szCs w:val="52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274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>顺德区大良街道乔岸路以南、环湖路以西地块项目</w:t>
            </w:r>
          </w:p>
          <w:p>
            <w:pPr>
              <w:widowControl/>
              <w:autoSpaceDE/>
              <w:autoSpaceDN/>
              <w:adjustRightInd/>
              <w:jc w:val="center"/>
              <w:rPr>
                <w:rFonts w:hint="eastAsia" w:ascii="宋体" w:hAnsi="宋体" w:eastAsia="等线"/>
                <w:kern w:val="2"/>
                <w:u w:val="single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>展示区软装物资供应与安装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标段号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投标人名称</w:t>
            </w:r>
          </w:p>
        </w:tc>
        <w:tc>
          <w:tcPr>
            <w:tcW w:w="4198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项目负责人（如有）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</w:p>
        </w:tc>
        <w:tc>
          <w:tcPr>
            <w:tcW w:w="7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被授权人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</w:p>
        </w:tc>
        <w:tc>
          <w:tcPr>
            <w:tcW w:w="7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　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保证书</w:t>
            </w:r>
          </w:p>
        </w:tc>
        <w:tc>
          <w:tcPr>
            <w:tcW w:w="419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right="-262" w:rightChars="-109"/>
              <w:rPr>
                <w:rFonts w:hint="eastAsia" w:cs="宋体"/>
              </w:rPr>
            </w:pPr>
            <w:r>
              <w:rPr>
                <w:rFonts w:hint="eastAsia" w:ascii="宋体" w:hAnsi="宋体" w:cs="宋体"/>
              </w:rPr>
              <w:t>1、我方保证该项目由本单位承包，不接受他人挂靠，不转包，不非法分包。如有违犯，责任自负。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投标人（盖章）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法定代表人（签字或盖章）</w:t>
            </w:r>
          </w:p>
        </w:tc>
        <w:tc>
          <w:tcPr>
            <w:tcW w:w="14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本表内容不允许涂改或增删。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标段号按照投标人参与的标段分别填写。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ascii="宋体" w:cs="宋体"/>
              </w:rPr>
              <w:t>.</w:t>
            </w:r>
            <w:r>
              <w:rPr>
                <w:rFonts w:hint="eastAsia" w:ascii="宋体" w:hAnsi="宋体" w:cs="宋体"/>
              </w:rPr>
              <w:t>本表由招标人保存。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ascii="宋体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g5OTUxOTRhMzA5MDYxNTdmMTA2MDlmMmJkNzIifQ=="/>
  </w:docVars>
  <w:rsids>
    <w:rsidRoot w:val="40857591"/>
    <w:rsid w:val="4085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iPriority w:val="0"/>
    <w:pPr>
      <w:ind w:left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2022-08-31T08:01:00Z</dcterms:created>
  <dc:creator>ForEver。</dc:creator>
  <cp:lastModifiedBy>ForEver。</cp:lastModifiedBy>
  <dcterms:modified xsi:type="dcterms:W3CDTF">2022-08-31T08:02:00Z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BBB5A496BC6348B0822B18DE0E1A46D2</vt:lpwstr>
  </property>
</Properties>
</file>